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CF" w:rsidRPr="006932CF" w:rsidRDefault="006932CF" w:rsidP="006932CF">
      <w:pPr>
        <w:jc w:val="center"/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</w:pPr>
      <w:r w:rsidRPr="00B31F35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val="uk-UA"/>
        </w:rPr>
        <w:t>г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8889210" wp14:editId="7A583066">
            <wp:extent cx="2514600" cy="1581150"/>
            <wp:effectExtent l="0" t="0" r="0" b="0"/>
            <wp:docPr id="1" name="Рисунок 1" descr="C:\Users\rdh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h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32E" w:rsidRPr="00B31F35" w:rsidRDefault="006932CF" w:rsidP="006932CF">
      <w:pPr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val="uk-UA"/>
        </w:rPr>
        <w:t>Педаг</w:t>
      </w:r>
      <w:r w:rsidRPr="00B31F35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val="uk-UA"/>
        </w:rPr>
        <w:t xml:space="preserve">огічна майстерність вчителя  досягається за умов оволодіння </w:t>
      </w:r>
      <w:r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val="uk-UA"/>
        </w:rPr>
        <w:t xml:space="preserve"> прийомами вчительської техніки</w:t>
      </w:r>
    </w:p>
    <w:p w:rsidR="00BE25C3" w:rsidRPr="00B31F35" w:rsidRDefault="006932CF">
      <w:pP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6932C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BE25C3" w:rsidRPr="00B31F35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Складові педагогічної майстерності</w:t>
      </w:r>
    </w:p>
    <w:p w:rsidR="00BE25C3" w:rsidRDefault="00C0032E" w:rsidP="00C003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Уникайте власної </w:t>
      </w:r>
      <w:r w:rsidRPr="00BD6F08">
        <w:rPr>
          <w:rFonts w:ascii="Times New Roman" w:hAnsi="Times New Roman" w:cs="Times New Roman"/>
          <w:b/>
          <w:sz w:val="32"/>
          <w:szCs w:val="32"/>
          <w:lang w:val="uk-UA"/>
        </w:rPr>
        <w:t>гіперактивності і багатослів’я</w:t>
      </w:r>
      <w:r w:rsidR="00BE25C3">
        <w:rPr>
          <w:rFonts w:ascii="Times New Roman" w:hAnsi="Times New Roman" w:cs="Times New Roman"/>
          <w:sz w:val="32"/>
          <w:szCs w:val="32"/>
          <w:lang w:val="uk-UA"/>
        </w:rPr>
        <w:t xml:space="preserve"> на уроці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. Ваше « соло» на уроці знижує </w:t>
      </w:r>
      <w:r w:rsidR="00BE25C3">
        <w:rPr>
          <w:rFonts w:ascii="Times New Roman" w:hAnsi="Times New Roman" w:cs="Times New Roman"/>
          <w:sz w:val="32"/>
          <w:szCs w:val="32"/>
          <w:lang w:val="uk-UA"/>
        </w:rPr>
        <w:t>його продуктивність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формує пасивну позицію учнів. </w:t>
      </w:r>
    </w:p>
    <w:p w:rsidR="00C0032E" w:rsidRDefault="00C0032E" w:rsidP="00C003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BD6F08">
        <w:rPr>
          <w:rFonts w:ascii="Times New Roman" w:hAnsi="Times New Roman" w:cs="Times New Roman"/>
          <w:b/>
          <w:sz w:val="32"/>
          <w:szCs w:val="32"/>
          <w:lang w:val="uk-UA"/>
        </w:rPr>
        <w:t>Будьте тренером</w:t>
      </w:r>
      <w:r>
        <w:rPr>
          <w:rFonts w:ascii="Times New Roman" w:hAnsi="Times New Roman" w:cs="Times New Roman"/>
          <w:sz w:val="32"/>
          <w:szCs w:val="32"/>
          <w:lang w:val="uk-UA"/>
        </w:rPr>
        <w:t>, який створює розвивальне середовище на уроці, надає кваліфіковану допомогу учню.</w:t>
      </w:r>
    </w:p>
    <w:p w:rsidR="00C0032E" w:rsidRDefault="00C0032E" w:rsidP="00C003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BD6F08">
        <w:rPr>
          <w:rFonts w:ascii="Times New Roman" w:hAnsi="Times New Roman" w:cs="Times New Roman"/>
          <w:b/>
          <w:sz w:val="32"/>
          <w:szCs w:val="32"/>
          <w:lang w:val="uk-UA"/>
        </w:rPr>
        <w:t>Тьюторські</w:t>
      </w:r>
      <w:proofErr w:type="spellEnd"/>
      <w:r w:rsidRPr="00BD6F0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технології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-найстаріші, але й перспективні </w:t>
      </w:r>
      <w:r w:rsidR="001A670D">
        <w:rPr>
          <w:rFonts w:ascii="Times New Roman" w:hAnsi="Times New Roman" w:cs="Times New Roman"/>
          <w:sz w:val="32"/>
          <w:szCs w:val="32"/>
          <w:lang w:val="uk-UA"/>
        </w:rPr>
        <w:t>і продуктивні</w:t>
      </w:r>
      <w:r>
        <w:rPr>
          <w:rFonts w:ascii="Times New Roman" w:hAnsi="Times New Roman" w:cs="Times New Roman"/>
          <w:sz w:val="32"/>
          <w:szCs w:val="32"/>
          <w:lang w:val="uk-UA"/>
        </w:rPr>
        <w:t>, тож вивчайте і використовуйте їх.</w:t>
      </w:r>
    </w:p>
    <w:p w:rsidR="00200CBD" w:rsidRDefault="00C0032E" w:rsidP="00C003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Проводьте урок в </w:t>
      </w:r>
      <w:r w:rsidRPr="00200CBD">
        <w:rPr>
          <w:rFonts w:ascii="Times New Roman" w:hAnsi="Times New Roman" w:cs="Times New Roman"/>
          <w:b/>
          <w:sz w:val="32"/>
          <w:szCs w:val="32"/>
          <w:lang w:val="uk-UA"/>
        </w:rPr>
        <w:t>оптимальному темпі</w:t>
      </w:r>
      <w:r>
        <w:rPr>
          <w:rFonts w:ascii="Times New Roman" w:hAnsi="Times New Roman" w:cs="Times New Roman"/>
          <w:sz w:val="32"/>
          <w:szCs w:val="32"/>
          <w:lang w:val="uk-UA"/>
        </w:rPr>
        <w:t>, розмірено, ґрунтовно.</w:t>
      </w:r>
      <w:r w:rsidR="00BE25C3" w:rsidRPr="00BE25C3">
        <w:rPr>
          <w:rFonts w:ascii="Times New Roman" w:hAnsi="Times New Roman" w:cs="Times New Roman"/>
          <w:sz w:val="32"/>
          <w:szCs w:val="32"/>
        </w:rPr>
        <w:t xml:space="preserve"> </w:t>
      </w:r>
      <w:r w:rsidR="005800C2">
        <w:rPr>
          <w:rFonts w:ascii="Times New Roman" w:hAnsi="Times New Roman" w:cs="Times New Roman"/>
          <w:sz w:val="32"/>
          <w:szCs w:val="32"/>
          <w:lang w:val="uk-UA"/>
        </w:rPr>
        <w:t>Відмов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тесь від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стресогенних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окликів: « Швидше!»</w:t>
      </w:r>
      <w:r w:rsidR="005800C2">
        <w:rPr>
          <w:rFonts w:ascii="Times New Roman" w:hAnsi="Times New Roman" w:cs="Times New Roman"/>
          <w:sz w:val="32"/>
          <w:szCs w:val="32"/>
          <w:lang w:val="uk-UA"/>
        </w:rPr>
        <w:t>, «</w:t>
      </w:r>
      <w:r>
        <w:rPr>
          <w:rFonts w:ascii="Times New Roman" w:hAnsi="Times New Roman" w:cs="Times New Roman"/>
          <w:sz w:val="32"/>
          <w:szCs w:val="32"/>
          <w:lang w:val="uk-UA"/>
        </w:rPr>
        <w:t>Будьте уважні</w:t>
      </w:r>
      <w:r w:rsidR="005800C2">
        <w:rPr>
          <w:rFonts w:ascii="Times New Roman" w:hAnsi="Times New Roman" w:cs="Times New Roman"/>
          <w:sz w:val="32"/>
          <w:szCs w:val="32"/>
          <w:lang w:val="uk-UA"/>
        </w:rPr>
        <w:t>!</w:t>
      </w:r>
      <w:r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C0032E" w:rsidRDefault="00BD6F08" w:rsidP="00200CBD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Продуктивність уроку-його щільність, яка вимірюється часом, який використав кожен учень</w:t>
      </w:r>
      <w:r w:rsidR="00200CBD">
        <w:rPr>
          <w:rFonts w:ascii="Times New Roman" w:hAnsi="Times New Roman" w:cs="Times New Roman"/>
          <w:sz w:val="32"/>
          <w:szCs w:val="32"/>
          <w:lang w:val="uk-UA"/>
        </w:rPr>
        <w:t xml:space="preserve"> на навчальну діяльність. </w:t>
      </w:r>
    </w:p>
    <w:p w:rsidR="00BD6F08" w:rsidRPr="00200CBD" w:rsidRDefault="00BD6F08" w:rsidP="00200CBD">
      <w:pPr>
        <w:pStyle w:val="a3"/>
        <w:numPr>
          <w:ilvl w:val="0"/>
          <w:numId w:val="1"/>
        </w:numPr>
        <w:tabs>
          <w:tab w:val="left" w:pos="7371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710C7A">
        <w:rPr>
          <w:rFonts w:ascii="Times New Roman" w:hAnsi="Times New Roman" w:cs="Times New Roman"/>
          <w:b/>
          <w:sz w:val="32"/>
          <w:szCs w:val="32"/>
          <w:lang w:val="uk-UA"/>
        </w:rPr>
        <w:t>Правильно ставте питання</w:t>
      </w:r>
      <w:r w:rsidRPr="00BD6F08">
        <w:rPr>
          <w:rFonts w:ascii="Times New Roman" w:hAnsi="Times New Roman" w:cs="Times New Roman"/>
          <w:sz w:val="32"/>
          <w:szCs w:val="32"/>
          <w:lang w:val="uk-UA"/>
        </w:rPr>
        <w:t xml:space="preserve">, не зловживайте персоналізацією, наприклад, « Таню, як ти вважаєш…?». Ставте питання </w:t>
      </w:r>
      <w:r w:rsidR="0017234D">
        <w:rPr>
          <w:rFonts w:ascii="Times New Roman" w:hAnsi="Times New Roman" w:cs="Times New Roman"/>
          <w:sz w:val="32"/>
          <w:szCs w:val="32"/>
          <w:lang w:val="uk-UA"/>
        </w:rPr>
        <w:t xml:space="preserve">до всього класу, а потім( за потреби) </w:t>
      </w:r>
      <w:r w:rsidRPr="00BD6F08">
        <w:rPr>
          <w:rFonts w:ascii="Times New Roman" w:hAnsi="Times New Roman" w:cs="Times New Roman"/>
          <w:sz w:val="32"/>
          <w:szCs w:val="32"/>
          <w:lang w:val="uk-UA"/>
        </w:rPr>
        <w:t>для індивідуального контролю. Витримуйте час для отримання відповіді (3-5 сек.)</w:t>
      </w:r>
    </w:p>
    <w:p w:rsidR="00F96986" w:rsidRDefault="00F067DF" w:rsidP="00C003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710C7A">
        <w:rPr>
          <w:rFonts w:ascii="Times New Roman" w:hAnsi="Times New Roman" w:cs="Times New Roman"/>
          <w:b/>
          <w:sz w:val="32"/>
          <w:szCs w:val="32"/>
          <w:lang w:val="uk-UA"/>
        </w:rPr>
        <w:t>Не стійте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весь урок над дітьми і не ходіть без потреби.</w:t>
      </w:r>
    </w:p>
    <w:p w:rsidR="00F067DF" w:rsidRDefault="00F067DF" w:rsidP="00F96986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Учні стомлюються від контролю, а багатьох це насторожує, відволікає.</w:t>
      </w:r>
    </w:p>
    <w:p w:rsidR="00F067DF" w:rsidRDefault="00F067DF" w:rsidP="00C003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710C7A">
        <w:rPr>
          <w:rFonts w:ascii="Times New Roman" w:hAnsi="Times New Roman" w:cs="Times New Roman"/>
          <w:b/>
          <w:sz w:val="32"/>
          <w:szCs w:val="32"/>
          <w:lang w:val="uk-UA"/>
        </w:rPr>
        <w:t>Покидайт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е частіше </w:t>
      </w:r>
      <w:r w:rsidRPr="00710C7A">
        <w:rPr>
          <w:rFonts w:ascii="Times New Roman" w:hAnsi="Times New Roman" w:cs="Times New Roman"/>
          <w:b/>
          <w:sz w:val="32"/>
          <w:szCs w:val="32"/>
          <w:lang w:val="uk-UA"/>
        </w:rPr>
        <w:t>« ав</w:t>
      </w:r>
      <w:r w:rsidR="00200CBD" w:rsidRPr="00710C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торитарне» </w:t>
      </w:r>
      <w:r w:rsidRPr="00710C7A">
        <w:rPr>
          <w:rFonts w:ascii="Times New Roman" w:hAnsi="Times New Roman" w:cs="Times New Roman"/>
          <w:b/>
          <w:sz w:val="32"/>
          <w:szCs w:val="32"/>
          <w:lang w:val="uk-UA"/>
        </w:rPr>
        <w:t>місце роботи</w:t>
      </w:r>
      <w:r w:rsidR="0017234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- робочий стіл, який відмежовує вас від учнів. У класі/ кабінеті </w:t>
      </w:r>
      <w:r w:rsidRPr="00710C7A">
        <w:rPr>
          <w:rFonts w:ascii="Times New Roman" w:hAnsi="Times New Roman" w:cs="Times New Roman"/>
          <w:b/>
          <w:sz w:val="32"/>
          <w:szCs w:val="32"/>
          <w:lang w:val="uk-UA"/>
        </w:rPr>
        <w:t>створіть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10C7A">
        <w:rPr>
          <w:rFonts w:ascii="Times New Roman" w:hAnsi="Times New Roman" w:cs="Times New Roman"/>
          <w:b/>
          <w:sz w:val="32"/>
          <w:szCs w:val="32"/>
          <w:lang w:val="uk-UA"/>
        </w:rPr>
        <w:t>кілька робочих місць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: позад класу, за партою з якою-небудь </w:t>
      </w: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дитиною, біля вікна.</w:t>
      </w:r>
      <w:r w:rsidR="00F96986">
        <w:rPr>
          <w:rFonts w:ascii="Times New Roman" w:hAnsi="Times New Roman" w:cs="Times New Roman"/>
          <w:sz w:val="32"/>
          <w:szCs w:val="32"/>
          <w:lang w:val="uk-UA"/>
        </w:rPr>
        <w:t xml:space="preserve"> Роль експерта, консультанта пасує </w:t>
      </w:r>
      <w:r w:rsidR="00200CBD">
        <w:rPr>
          <w:rFonts w:ascii="Times New Roman" w:hAnsi="Times New Roman" w:cs="Times New Roman"/>
          <w:sz w:val="32"/>
          <w:szCs w:val="32"/>
          <w:lang w:val="uk-UA"/>
        </w:rPr>
        <w:t xml:space="preserve">вчителю </w:t>
      </w:r>
      <w:r w:rsidR="00F96986">
        <w:rPr>
          <w:rFonts w:ascii="Times New Roman" w:hAnsi="Times New Roman" w:cs="Times New Roman"/>
          <w:sz w:val="32"/>
          <w:szCs w:val="32"/>
          <w:lang w:val="uk-UA"/>
        </w:rPr>
        <w:t xml:space="preserve">більше. </w:t>
      </w:r>
    </w:p>
    <w:p w:rsidR="005800C2" w:rsidRDefault="005800C2" w:rsidP="00C003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B31F35">
        <w:rPr>
          <w:rFonts w:ascii="Times New Roman" w:hAnsi="Times New Roman" w:cs="Times New Roman"/>
          <w:b/>
          <w:sz w:val="32"/>
          <w:szCs w:val="32"/>
          <w:lang w:val="uk-UA"/>
        </w:rPr>
        <w:t>Працюйте над розвитком власної мови та мови учнів</w:t>
      </w:r>
      <w:r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5800C2" w:rsidRDefault="005800C2" w:rsidP="005800C2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6932C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не говоріть роздратовано, квапливо;</w:t>
      </w:r>
    </w:p>
    <w:p w:rsidR="005800C2" w:rsidRDefault="00200CBD" w:rsidP="005800C2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-текст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зачитуй</w:t>
      </w:r>
      <w:r w:rsidR="005800C2">
        <w:rPr>
          <w:rFonts w:ascii="Times New Roman" w:hAnsi="Times New Roman" w:cs="Times New Roman"/>
          <w:sz w:val="32"/>
          <w:szCs w:val="32"/>
          <w:lang w:val="uk-UA"/>
        </w:rPr>
        <w:t>те виразно, артистично, виділяючи ключові слова, важливі фрази, речення;</w:t>
      </w:r>
    </w:p>
    <w:p w:rsidR="005800C2" w:rsidRDefault="005800C2" w:rsidP="005800C2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-розрізняйте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і використовуйте різні рівні комунікації з учнями;</w:t>
      </w:r>
    </w:p>
    <w:p w:rsidR="005800C2" w:rsidRDefault="005800C2" w:rsidP="005800C2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говоріть з 3-4 відтінками ( </w:t>
      </w:r>
      <w:r w:rsidRPr="005800C2">
        <w:rPr>
          <w:rFonts w:ascii="Times New Roman" w:hAnsi="Times New Roman" w:cs="Times New Roman"/>
          <w:i/>
          <w:sz w:val="32"/>
          <w:szCs w:val="32"/>
          <w:lang w:val="uk-UA"/>
        </w:rPr>
        <w:t>прим. -  С.А.Макаренко вважав , що вчитель має володіти 100 відтінками</w:t>
      </w:r>
      <w:r w:rsidR="006932CF">
        <w:rPr>
          <w:rFonts w:ascii="Times New Roman" w:hAnsi="Times New Roman" w:cs="Times New Roman"/>
          <w:i/>
          <w:sz w:val="32"/>
          <w:szCs w:val="32"/>
          <w:lang w:val="uk-UA"/>
        </w:rPr>
        <w:t xml:space="preserve"> « ні»</w:t>
      </w:r>
      <w:r>
        <w:rPr>
          <w:rFonts w:ascii="Times New Roman" w:hAnsi="Times New Roman" w:cs="Times New Roman"/>
          <w:sz w:val="32"/>
          <w:szCs w:val="32"/>
          <w:lang w:val="uk-UA"/>
        </w:rPr>
        <w:t>):</w:t>
      </w:r>
    </w:p>
    <w:p w:rsidR="001A670D" w:rsidRDefault="005800C2" w:rsidP="005800C2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враховуйте всі обставини, коли треба говорити </w:t>
      </w:r>
      <w:r w:rsidRPr="001A670D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упівголоса та </w:t>
      </w:r>
      <w:proofErr w:type="spellStart"/>
      <w:r w:rsidRPr="001A670D">
        <w:rPr>
          <w:rFonts w:ascii="Times New Roman" w:hAnsi="Times New Roman" w:cs="Times New Roman"/>
          <w:b/>
          <w:sz w:val="32"/>
          <w:szCs w:val="32"/>
          <w:lang w:val="uk-UA"/>
        </w:rPr>
        <w:t>пошеки</w:t>
      </w:r>
      <w:proofErr w:type="spellEnd"/>
      <w:r w:rsidR="001A670D">
        <w:rPr>
          <w:rFonts w:ascii="Times New Roman" w:hAnsi="Times New Roman" w:cs="Times New Roman"/>
          <w:b/>
          <w:sz w:val="32"/>
          <w:szCs w:val="32"/>
          <w:lang w:val="uk-UA"/>
        </w:rPr>
        <w:t>;</w:t>
      </w:r>
    </w:p>
    <w:p w:rsidR="005800C2" w:rsidRDefault="001A670D" w:rsidP="005800C2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- </w:t>
      </w:r>
      <w:r w:rsidRPr="001A670D">
        <w:rPr>
          <w:rFonts w:ascii="Times New Roman" w:hAnsi="Times New Roman" w:cs="Times New Roman"/>
          <w:sz w:val="32"/>
          <w:szCs w:val="32"/>
          <w:lang w:val="uk-UA"/>
        </w:rPr>
        <w:t>створюйте</w:t>
      </w:r>
      <w:r w:rsidR="005800C2" w:rsidRPr="001A670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на уроках </w:t>
      </w:r>
      <w:r w:rsidRPr="00B31F35">
        <w:rPr>
          <w:rFonts w:ascii="Times New Roman" w:hAnsi="Times New Roman" w:cs="Times New Roman"/>
          <w:b/>
          <w:sz w:val="32"/>
          <w:szCs w:val="32"/>
          <w:lang w:val="uk-UA"/>
        </w:rPr>
        <w:t>оточення читального залу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коли учні спілкуються ( </w:t>
      </w:r>
      <w:r w:rsidRPr="001A670D">
        <w:rPr>
          <w:rFonts w:ascii="Times New Roman" w:hAnsi="Times New Roman" w:cs="Times New Roman"/>
          <w:i/>
          <w:sz w:val="32"/>
          <w:szCs w:val="32"/>
          <w:lang w:val="uk-UA"/>
        </w:rPr>
        <w:t>робота в парах, групах</w:t>
      </w:r>
      <w:r>
        <w:rPr>
          <w:rFonts w:ascii="Times New Roman" w:hAnsi="Times New Roman" w:cs="Times New Roman"/>
          <w:sz w:val="32"/>
          <w:szCs w:val="32"/>
          <w:lang w:val="uk-UA"/>
        </w:rPr>
        <w:t>) й при цьому не заважають іншим, а для цього використовуйте прийняті колегіально правила роботи на уроці;</w:t>
      </w:r>
    </w:p>
    <w:p w:rsidR="001A670D" w:rsidRDefault="001A670D" w:rsidP="005800C2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постійно працюйте над </w:t>
      </w:r>
      <w:r w:rsidRPr="00B31F35">
        <w:rPr>
          <w:rFonts w:ascii="Times New Roman" w:hAnsi="Times New Roman" w:cs="Times New Roman"/>
          <w:b/>
          <w:sz w:val="32"/>
          <w:szCs w:val="32"/>
          <w:lang w:val="uk-UA"/>
        </w:rPr>
        <w:t>розвитком мовленнєвої культури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учнів ( </w:t>
      </w:r>
      <w:r w:rsidRPr="001A670D">
        <w:rPr>
          <w:rFonts w:ascii="Times New Roman" w:hAnsi="Times New Roman" w:cs="Times New Roman"/>
          <w:i/>
          <w:sz w:val="32"/>
          <w:szCs w:val="32"/>
          <w:lang w:val="uk-UA"/>
        </w:rPr>
        <w:t>монолог, дебати, публічний виступ</w:t>
      </w:r>
      <w:r>
        <w:rPr>
          <w:rFonts w:ascii="Times New Roman" w:hAnsi="Times New Roman" w:cs="Times New Roman"/>
          <w:sz w:val="32"/>
          <w:szCs w:val="32"/>
          <w:lang w:val="uk-UA"/>
        </w:rPr>
        <w:t>);</w:t>
      </w:r>
    </w:p>
    <w:p w:rsidR="00BE25C3" w:rsidRDefault="001A670D" w:rsidP="005800C2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31F35">
        <w:rPr>
          <w:rFonts w:ascii="Times New Roman" w:hAnsi="Times New Roman" w:cs="Times New Roman"/>
          <w:b/>
          <w:sz w:val="32"/>
          <w:szCs w:val="32"/>
          <w:lang w:val="uk-UA"/>
        </w:rPr>
        <w:t>будьте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для учнів </w:t>
      </w:r>
      <w:r w:rsidRPr="00B31F35">
        <w:rPr>
          <w:rFonts w:ascii="Times New Roman" w:hAnsi="Times New Roman" w:cs="Times New Roman"/>
          <w:b/>
          <w:sz w:val="32"/>
          <w:szCs w:val="32"/>
          <w:lang w:val="uk-UA"/>
        </w:rPr>
        <w:t>взірцем грамотності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висловлювання, використання динамічних відтінків комунікації.</w:t>
      </w:r>
    </w:p>
    <w:p w:rsidR="008B5C06" w:rsidRPr="00710C7A" w:rsidRDefault="008B5C06" w:rsidP="008B5C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9. </w:t>
      </w:r>
      <w:r w:rsidRPr="009F6FDE">
        <w:rPr>
          <w:rFonts w:ascii="Times New Roman" w:hAnsi="Times New Roman" w:cs="Times New Roman"/>
          <w:b/>
          <w:sz w:val="32"/>
          <w:szCs w:val="32"/>
          <w:lang w:val="uk-UA"/>
        </w:rPr>
        <w:t>Критерії оцінювання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навчальних досягнень учнів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–це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нормативна база </w:t>
      </w:r>
      <w:r w:rsidR="009F6FDE" w:rsidRPr="009F6FDE">
        <w:rPr>
          <w:rFonts w:ascii="Times New Roman" w:hAnsi="Times New Roman" w:cs="Times New Roman"/>
          <w:sz w:val="32"/>
          <w:szCs w:val="32"/>
        </w:rPr>
        <w:t xml:space="preserve">+ </w:t>
      </w:r>
      <w:r w:rsidR="009F6FDE">
        <w:rPr>
          <w:rFonts w:ascii="Times New Roman" w:hAnsi="Times New Roman" w:cs="Times New Roman"/>
          <w:sz w:val="32"/>
          <w:szCs w:val="32"/>
          <w:lang w:val="uk-UA"/>
        </w:rPr>
        <w:t>конкретизація</w:t>
      </w:r>
      <w:r w:rsidR="00710C7A" w:rsidRPr="00710C7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25C3" w:rsidRDefault="0017234D" w:rsidP="00BE25C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9. </w:t>
      </w:r>
      <w:r w:rsidR="00BE25C3">
        <w:rPr>
          <w:rFonts w:ascii="Times New Roman" w:hAnsi="Times New Roman" w:cs="Times New Roman"/>
          <w:sz w:val="32"/>
          <w:szCs w:val="32"/>
          <w:lang w:val="uk-UA"/>
        </w:rPr>
        <w:t xml:space="preserve">Давайте учням </w:t>
      </w:r>
      <w:r w:rsidR="00BE25C3" w:rsidRPr="009F6FDE">
        <w:rPr>
          <w:rFonts w:ascii="Times New Roman" w:hAnsi="Times New Roman" w:cs="Times New Roman"/>
          <w:b/>
          <w:sz w:val="32"/>
          <w:szCs w:val="32"/>
          <w:lang w:val="uk-UA"/>
        </w:rPr>
        <w:t>чіткі інструктажі</w:t>
      </w:r>
      <w:r w:rsidR="00BE25C3">
        <w:rPr>
          <w:rFonts w:ascii="Times New Roman" w:hAnsi="Times New Roman" w:cs="Times New Roman"/>
          <w:sz w:val="32"/>
          <w:szCs w:val="32"/>
          <w:lang w:val="uk-UA"/>
        </w:rPr>
        <w:t xml:space="preserve"> щодо виконання завда</w:t>
      </w:r>
      <w:r>
        <w:rPr>
          <w:rFonts w:ascii="Times New Roman" w:hAnsi="Times New Roman" w:cs="Times New Roman"/>
          <w:sz w:val="32"/>
          <w:szCs w:val="32"/>
          <w:lang w:val="uk-UA"/>
        </w:rPr>
        <w:t>нь на уроці, вдома, а за запитом –батькам.</w:t>
      </w:r>
      <w:r w:rsidR="00BE25C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F067DF" w:rsidRPr="00F067DF" w:rsidRDefault="00B31F35" w:rsidP="00BE25C3">
      <w:pPr>
        <w:tabs>
          <w:tab w:val="left" w:pos="7371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10</w:t>
      </w:r>
      <w:r w:rsidR="00BE25C3">
        <w:rPr>
          <w:rFonts w:ascii="Times New Roman" w:hAnsi="Times New Roman" w:cs="Times New Roman"/>
          <w:sz w:val="32"/>
          <w:szCs w:val="32"/>
          <w:lang w:val="uk-UA"/>
        </w:rPr>
        <w:t xml:space="preserve">. Подбайте про </w:t>
      </w:r>
      <w:r w:rsidR="00BE25C3" w:rsidRPr="009F6FDE">
        <w:rPr>
          <w:rFonts w:ascii="Times New Roman" w:hAnsi="Times New Roman" w:cs="Times New Roman"/>
          <w:b/>
          <w:sz w:val="32"/>
          <w:szCs w:val="32"/>
          <w:lang w:val="uk-UA"/>
        </w:rPr>
        <w:t>диференціацію домашніх завдань</w:t>
      </w:r>
      <w:r w:rsidR="00F067DF">
        <w:rPr>
          <w:rFonts w:ascii="Times New Roman" w:hAnsi="Times New Roman" w:cs="Times New Roman"/>
          <w:sz w:val="32"/>
          <w:szCs w:val="32"/>
          <w:lang w:val="uk-UA"/>
        </w:rPr>
        <w:t xml:space="preserve">, можливість їх вибору учнями. </w:t>
      </w:r>
      <w:r w:rsidR="00BE25C3">
        <w:rPr>
          <w:rFonts w:ascii="Times New Roman" w:hAnsi="Times New Roman" w:cs="Times New Roman"/>
          <w:sz w:val="32"/>
          <w:szCs w:val="32"/>
          <w:lang w:val="uk-UA"/>
        </w:rPr>
        <w:t xml:space="preserve">Чітко враховуйте затрати  часу на </w:t>
      </w:r>
      <w:r w:rsidR="0017234D">
        <w:rPr>
          <w:rFonts w:ascii="Times New Roman" w:hAnsi="Times New Roman" w:cs="Times New Roman"/>
          <w:sz w:val="32"/>
          <w:szCs w:val="32"/>
          <w:lang w:val="uk-UA"/>
        </w:rPr>
        <w:t xml:space="preserve">їх </w:t>
      </w:r>
      <w:r w:rsidR="00BE25C3">
        <w:rPr>
          <w:rFonts w:ascii="Times New Roman" w:hAnsi="Times New Roman" w:cs="Times New Roman"/>
          <w:sz w:val="32"/>
          <w:szCs w:val="32"/>
          <w:lang w:val="uk-UA"/>
        </w:rPr>
        <w:t>виконання. Адже учням доводиться виконувати завдання не лише з вашого предмету.</w:t>
      </w:r>
      <w:r w:rsidR="00F067DF">
        <w:rPr>
          <w:rFonts w:ascii="Times New Roman" w:hAnsi="Times New Roman" w:cs="Times New Roman"/>
          <w:sz w:val="32"/>
          <w:szCs w:val="32"/>
          <w:lang w:val="uk-UA"/>
        </w:rPr>
        <w:t xml:space="preserve"> Тож надавайте поради щодо раціонального вибору прийомів та  розподілу часу для виконання завдань.</w:t>
      </w:r>
    </w:p>
    <w:p w:rsidR="00F96986" w:rsidRPr="00813546" w:rsidRDefault="008B5C06" w:rsidP="00BE25C3">
      <w:pPr>
        <w:tabs>
          <w:tab w:val="left" w:pos="7371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11</w:t>
      </w:r>
      <w:r w:rsidR="00BE25C3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F96986">
        <w:rPr>
          <w:rFonts w:ascii="Times New Roman" w:hAnsi="Times New Roman" w:cs="Times New Roman"/>
          <w:sz w:val="32"/>
          <w:szCs w:val="32"/>
          <w:lang w:val="uk-UA"/>
        </w:rPr>
        <w:t xml:space="preserve">Ніщо не робить </w:t>
      </w:r>
      <w:r w:rsidR="00F96986" w:rsidRPr="009F6FDE">
        <w:rPr>
          <w:rFonts w:ascii="Times New Roman" w:hAnsi="Times New Roman" w:cs="Times New Roman"/>
          <w:b/>
          <w:sz w:val="32"/>
          <w:szCs w:val="32"/>
          <w:lang w:val="uk-UA"/>
        </w:rPr>
        <w:t>урок життєво необхідним</w:t>
      </w:r>
      <w:r w:rsidR="00F96986">
        <w:rPr>
          <w:rFonts w:ascii="Times New Roman" w:hAnsi="Times New Roman" w:cs="Times New Roman"/>
          <w:sz w:val="32"/>
          <w:szCs w:val="32"/>
          <w:lang w:val="uk-UA"/>
        </w:rPr>
        <w:t xml:space="preserve">, як зацікавленість через інтеграцію, </w:t>
      </w:r>
      <w:proofErr w:type="spellStart"/>
      <w:r w:rsidR="00F96986">
        <w:rPr>
          <w:rFonts w:ascii="Times New Roman" w:hAnsi="Times New Roman" w:cs="Times New Roman"/>
          <w:sz w:val="32"/>
          <w:szCs w:val="32"/>
          <w:lang w:val="uk-UA"/>
        </w:rPr>
        <w:t>міжпредметність</w:t>
      </w:r>
      <w:proofErr w:type="spellEnd"/>
      <w:r w:rsidR="00F96986">
        <w:rPr>
          <w:rFonts w:ascii="Times New Roman" w:hAnsi="Times New Roman" w:cs="Times New Roman"/>
          <w:sz w:val="32"/>
          <w:szCs w:val="32"/>
          <w:lang w:val="uk-UA"/>
        </w:rPr>
        <w:t>, творчі завдання.</w:t>
      </w:r>
      <w:r w:rsidR="0017234D">
        <w:rPr>
          <w:rFonts w:ascii="Times New Roman" w:hAnsi="Times New Roman" w:cs="Times New Roman"/>
          <w:sz w:val="32"/>
          <w:szCs w:val="32"/>
          <w:lang w:val="uk-UA"/>
        </w:rPr>
        <w:t xml:space="preserve"> Тоді ви станете на шлях  виконання найважливішої функції школи – сформувати у дітей ключові компетентності.</w:t>
      </w:r>
      <w:bookmarkStart w:id="0" w:name="_GoBack"/>
      <w:bookmarkEnd w:id="0"/>
    </w:p>
    <w:sectPr w:rsidR="00F96986" w:rsidRPr="0081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040AA"/>
    <w:multiLevelType w:val="hybridMultilevel"/>
    <w:tmpl w:val="AE72D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2E"/>
    <w:rsid w:val="000A1D0E"/>
    <w:rsid w:val="0017234D"/>
    <w:rsid w:val="001A670D"/>
    <w:rsid w:val="00200CBD"/>
    <w:rsid w:val="00266728"/>
    <w:rsid w:val="002E6C77"/>
    <w:rsid w:val="005078CE"/>
    <w:rsid w:val="005800C2"/>
    <w:rsid w:val="006932CF"/>
    <w:rsid w:val="00710C7A"/>
    <w:rsid w:val="00761CA9"/>
    <w:rsid w:val="00813546"/>
    <w:rsid w:val="008B5C06"/>
    <w:rsid w:val="009F6FDE"/>
    <w:rsid w:val="00B31F35"/>
    <w:rsid w:val="00BD6F08"/>
    <w:rsid w:val="00BE25C3"/>
    <w:rsid w:val="00C0032E"/>
    <w:rsid w:val="00C94788"/>
    <w:rsid w:val="00D17056"/>
    <w:rsid w:val="00F067DF"/>
    <w:rsid w:val="00F9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3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3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rdh</dc:creator>
  <cp:lastModifiedBy>rdh</cp:lastModifiedBy>
  <cp:revision>2</cp:revision>
  <dcterms:created xsi:type="dcterms:W3CDTF">2021-10-01T08:51:00Z</dcterms:created>
  <dcterms:modified xsi:type="dcterms:W3CDTF">2021-10-01T08:51:00Z</dcterms:modified>
</cp:coreProperties>
</file>